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Водяные капли" type="tile"/>
    </v:background>
  </w:background>
  <w:body>
    <w:tbl>
      <w:tblPr>
        <w:tblStyle w:val="a3"/>
        <w:tblpPr w:leftFromText="180" w:rightFromText="180" w:horzAnchor="margin" w:tblpXSpec="center" w:tblpY="-315"/>
        <w:tblW w:w="12052" w:type="dxa"/>
        <w:tblLook w:val="04A0" w:firstRow="1" w:lastRow="0" w:firstColumn="1" w:lastColumn="0" w:noHBand="0" w:noVBand="1"/>
      </w:tblPr>
      <w:tblGrid>
        <w:gridCol w:w="12052"/>
      </w:tblGrid>
      <w:tr w:rsidR="00F62A67" w:rsidTr="00F62A67">
        <w:trPr>
          <w:trHeight w:val="11048"/>
        </w:trPr>
        <w:tc>
          <w:tcPr>
            <w:tcW w:w="12052" w:type="dxa"/>
          </w:tcPr>
          <w:p w:rsidR="00F62A67" w:rsidRPr="006807E3" w:rsidRDefault="00F62A67" w:rsidP="0054064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807E3">
              <w:rPr>
                <w:rFonts w:ascii="Times New Roman" w:hAnsi="Times New Roman" w:cs="Times New Roman"/>
                <w:b/>
                <w:sz w:val="72"/>
                <w:szCs w:val="72"/>
              </w:rPr>
              <w:t>КАБИНЕТ</w:t>
            </w:r>
          </w:p>
          <w:p w:rsidR="00F62A67" w:rsidRDefault="00F62A67" w:rsidP="00A01A3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807E3">
              <w:rPr>
                <w:rFonts w:ascii="Times New Roman" w:hAnsi="Times New Roman" w:cs="Times New Roman"/>
                <w:b/>
                <w:sz w:val="72"/>
                <w:szCs w:val="72"/>
              </w:rPr>
              <w:t>ТУБЕРКУЛИНО-</w:t>
            </w:r>
          </w:p>
          <w:p w:rsidR="00F62A67" w:rsidRPr="006807E3" w:rsidRDefault="00F62A67" w:rsidP="00A01A3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807E3">
              <w:rPr>
                <w:rFonts w:ascii="Times New Roman" w:hAnsi="Times New Roman" w:cs="Times New Roman"/>
                <w:b/>
                <w:sz w:val="72"/>
                <w:szCs w:val="72"/>
              </w:rPr>
              <w:t>ДИАГНОСТИКИ И БЦЖ</w:t>
            </w:r>
          </w:p>
          <w:p w:rsidR="00F62A67" w:rsidRDefault="00F62A67" w:rsidP="00A01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2A67" w:rsidRDefault="00F62A67" w:rsidP="00A01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2A67" w:rsidRPr="00F62A67" w:rsidRDefault="00F62A67" w:rsidP="00A01A3E">
            <w:pP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62A67">
              <w:rPr>
                <w:rFonts w:ascii="Times New Roman" w:hAnsi="Times New Roman" w:cs="Times New Roman"/>
                <w:b/>
                <w:i/>
                <w:color w:val="C00000"/>
                <w:sz w:val="60"/>
                <w:szCs w:val="60"/>
              </w:rPr>
              <w:t>Проба Манту</w:t>
            </w:r>
          </w:p>
          <w:p w:rsidR="00F62A67" w:rsidRDefault="00F62A67" w:rsidP="00A01A3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tbl>
            <w:tblPr>
              <w:tblStyle w:val="a3"/>
              <w:tblW w:w="10314" w:type="dxa"/>
              <w:tblInd w:w="652" w:type="dxa"/>
              <w:shd w:val="clear" w:color="auto" w:fill="FFFF99"/>
              <w:tblLook w:val="04A0" w:firstRow="1" w:lastRow="0" w:firstColumn="1" w:lastColumn="0" w:noHBand="0" w:noVBand="1"/>
            </w:tblPr>
            <w:tblGrid>
              <w:gridCol w:w="1911"/>
              <w:gridCol w:w="1931"/>
              <w:gridCol w:w="2451"/>
              <w:gridCol w:w="1958"/>
              <w:gridCol w:w="2063"/>
            </w:tblGrid>
            <w:tr w:rsidR="00F62A67" w:rsidTr="00F62A67">
              <w:tc>
                <w:tcPr>
                  <w:tcW w:w="1911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931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вт</w:t>
                  </w:r>
                  <w:proofErr w:type="spellEnd"/>
                </w:p>
              </w:tc>
              <w:tc>
                <w:tcPr>
                  <w:tcW w:w="2451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ср</w:t>
                  </w:r>
                </w:p>
              </w:tc>
              <w:tc>
                <w:tcPr>
                  <w:tcW w:w="1958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чт</w:t>
                  </w:r>
                  <w:proofErr w:type="spellEnd"/>
                </w:p>
              </w:tc>
              <w:tc>
                <w:tcPr>
                  <w:tcW w:w="2063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пт</w:t>
                  </w:r>
                  <w:proofErr w:type="spellEnd"/>
                </w:p>
              </w:tc>
            </w:tr>
            <w:tr w:rsidR="00F62A67" w:rsidTr="00F62A67">
              <w:trPr>
                <w:trHeight w:val="69"/>
              </w:trPr>
              <w:tc>
                <w:tcPr>
                  <w:tcW w:w="1911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12 - 14</w:t>
                  </w:r>
                </w:p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17 - 19</w:t>
                  </w:r>
                </w:p>
              </w:tc>
              <w:tc>
                <w:tcPr>
                  <w:tcW w:w="1931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451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Генеральная уборка</w:t>
                  </w:r>
                </w:p>
              </w:tc>
              <w:tc>
                <w:tcPr>
                  <w:tcW w:w="1958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063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10-11.30</w:t>
                  </w:r>
                </w:p>
              </w:tc>
            </w:tr>
          </w:tbl>
          <w:p w:rsidR="00F62A67" w:rsidRPr="00B933D3" w:rsidRDefault="00F62A67" w:rsidP="00B933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B933D3">
              <w:rPr>
                <w:rFonts w:ascii="Times New Roman" w:hAnsi="Times New Roman" w:cs="Times New Roman"/>
                <w:b/>
                <w:sz w:val="48"/>
                <w:szCs w:val="60"/>
              </w:rPr>
              <w:t>Проветривание</w:t>
            </w:r>
            <w:r w:rsidRPr="00B933D3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</w:t>
            </w:r>
            <w:r w:rsidRPr="00B933D3">
              <w:rPr>
                <w:rFonts w:ascii="Times New Roman" w:hAnsi="Times New Roman" w:cs="Times New Roman"/>
                <w:b/>
                <w:sz w:val="48"/>
                <w:szCs w:val="60"/>
              </w:rPr>
              <w:t>14.00-15.00</w:t>
            </w:r>
          </w:p>
          <w:p w:rsidR="00F62A67" w:rsidRPr="00F62A67" w:rsidRDefault="00F62A67" w:rsidP="00B933D3">
            <w:pPr>
              <w:spacing w:before="600" w:after="120"/>
              <w:rPr>
                <w:rFonts w:ascii="Times New Roman" w:hAnsi="Times New Roman" w:cs="Times New Roman"/>
                <w:b/>
                <w:i/>
                <w:color w:val="C00000"/>
                <w:sz w:val="60"/>
                <w:szCs w:val="60"/>
              </w:rPr>
            </w:pPr>
            <w:r w:rsidRPr="00F62A67">
              <w:rPr>
                <w:rFonts w:ascii="Times New Roman" w:hAnsi="Times New Roman" w:cs="Times New Roman"/>
                <w:b/>
                <w:i/>
                <w:color w:val="C00000"/>
                <w:sz w:val="60"/>
                <w:szCs w:val="60"/>
              </w:rPr>
              <w:t>БЦЖ (по записи)</w:t>
            </w:r>
          </w:p>
          <w:p w:rsidR="00F62A67" w:rsidRDefault="00F62A67" w:rsidP="00A01A3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tbl>
            <w:tblPr>
              <w:tblStyle w:val="a3"/>
              <w:tblW w:w="10314" w:type="dxa"/>
              <w:tblInd w:w="667" w:type="dxa"/>
              <w:shd w:val="clear" w:color="auto" w:fill="FFFF99"/>
              <w:tblLook w:val="04A0" w:firstRow="1" w:lastRow="0" w:firstColumn="1" w:lastColumn="0" w:noHBand="0" w:noVBand="1"/>
            </w:tblPr>
            <w:tblGrid>
              <w:gridCol w:w="1904"/>
              <w:gridCol w:w="1940"/>
              <w:gridCol w:w="2451"/>
              <w:gridCol w:w="1941"/>
              <w:gridCol w:w="2078"/>
            </w:tblGrid>
            <w:tr w:rsidR="00F62A67" w:rsidTr="00F62A67">
              <w:tc>
                <w:tcPr>
                  <w:tcW w:w="1904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940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вт</w:t>
                  </w:r>
                  <w:proofErr w:type="spellEnd"/>
                </w:p>
              </w:tc>
              <w:tc>
                <w:tcPr>
                  <w:tcW w:w="2451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ср</w:t>
                  </w:r>
                </w:p>
              </w:tc>
              <w:tc>
                <w:tcPr>
                  <w:tcW w:w="1941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чт</w:t>
                  </w:r>
                  <w:proofErr w:type="spellEnd"/>
                </w:p>
              </w:tc>
              <w:tc>
                <w:tcPr>
                  <w:tcW w:w="2078" w:type="dxa"/>
                  <w:shd w:val="clear" w:color="auto" w:fill="FFFF99"/>
                </w:tcPr>
                <w:p w:rsidR="00F62A67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пт</w:t>
                  </w:r>
                  <w:proofErr w:type="spellEnd"/>
                </w:p>
              </w:tc>
            </w:tr>
            <w:tr w:rsidR="00F62A67" w:rsidTr="00F62A67">
              <w:trPr>
                <w:trHeight w:val="69"/>
              </w:trPr>
              <w:tc>
                <w:tcPr>
                  <w:tcW w:w="1904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1940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451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Генеральная уборка</w:t>
                  </w:r>
                </w:p>
              </w:tc>
              <w:tc>
                <w:tcPr>
                  <w:tcW w:w="1941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078" w:type="dxa"/>
                  <w:shd w:val="clear" w:color="auto" w:fill="FFFF99"/>
                </w:tcPr>
                <w:p w:rsidR="00F62A67" w:rsidRPr="003A7D49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12-13</w:t>
                  </w:r>
                </w:p>
              </w:tc>
            </w:tr>
          </w:tbl>
          <w:p w:rsidR="00F62A67" w:rsidRDefault="00F62A67" w:rsidP="00A01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67" w:rsidTr="00F62A67">
        <w:trPr>
          <w:trHeight w:val="10629"/>
        </w:trPr>
        <w:tc>
          <w:tcPr>
            <w:tcW w:w="12052" w:type="dxa"/>
          </w:tcPr>
          <w:p w:rsidR="00F62A67" w:rsidRDefault="00F62A67" w:rsidP="00A01A3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Процедурно-прививочный кабинет</w:t>
            </w:r>
          </w:p>
          <w:p w:rsidR="00F62A67" w:rsidRPr="0009281E" w:rsidRDefault="00F62A67" w:rsidP="00A01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2A67" w:rsidRPr="00362BBE" w:rsidRDefault="00F62A67" w:rsidP="00A01A3E">
            <w:pPr>
              <w:spacing w:before="120" w:after="120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   </w:t>
            </w:r>
            <w:r w:rsidRPr="00362BBE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Прививочный кабинет</w:t>
            </w:r>
          </w:p>
          <w:tbl>
            <w:tblPr>
              <w:tblStyle w:val="a3"/>
              <w:tblW w:w="0" w:type="auto"/>
              <w:shd w:val="clear" w:color="auto" w:fill="66FFCC"/>
              <w:tblLook w:val="04A0" w:firstRow="1" w:lastRow="0" w:firstColumn="1" w:lastColumn="0" w:noHBand="0" w:noVBand="1"/>
            </w:tblPr>
            <w:tblGrid>
              <w:gridCol w:w="2233"/>
              <w:gridCol w:w="2233"/>
              <w:gridCol w:w="2233"/>
              <w:gridCol w:w="2234"/>
              <w:gridCol w:w="2234"/>
            </w:tblGrid>
            <w:tr w:rsidR="00362BBE" w:rsidTr="00362BBE"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proofErr w:type="spellStart"/>
                  <w:proofErr w:type="gram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proofErr w:type="spell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вт</w:t>
                  </w:r>
                  <w:proofErr w:type="spellEnd"/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ср</w:t>
                  </w:r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proofErr w:type="spell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чт</w:t>
                  </w:r>
                  <w:proofErr w:type="spellEnd"/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proofErr w:type="spell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пт</w:t>
                  </w:r>
                  <w:proofErr w:type="spellEnd"/>
                </w:p>
              </w:tc>
            </w:tr>
            <w:tr w:rsidR="00362BBE" w:rsidTr="00362BBE"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-</w:t>
                  </w:r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spacing w:before="120" w:after="120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10.30-19.00</w:t>
                  </w:r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spacing w:before="120" w:after="120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ген. уборка</w:t>
                  </w:r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spacing w:before="120" w:after="120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10.30-19.00</w:t>
                  </w:r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framePr w:hSpace="180" w:wrap="around" w:hAnchor="margin" w:xAlign="center" w:y="-315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-</w:t>
                  </w:r>
                </w:p>
              </w:tc>
            </w:tr>
          </w:tbl>
          <w:p w:rsidR="00F62A67" w:rsidRPr="00362BBE" w:rsidRDefault="00F62A67" w:rsidP="00A01A3E">
            <w:pPr>
              <w:pStyle w:val="a4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362BBE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Процедурный кабинет</w:t>
            </w:r>
          </w:p>
          <w:tbl>
            <w:tblPr>
              <w:tblStyle w:val="a3"/>
              <w:tblW w:w="0" w:type="auto"/>
              <w:shd w:val="clear" w:color="auto" w:fill="66FFCC"/>
              <w:tblLook w:val="04A0" w:firstRow="1" w:lastRow="0" w:firstColumn="1" w:lastColumn="0" w:noHBand="0" w:noVBand="1"/>
            </w:tblPr>
            <w:tblGrid>
              <w:gridCol w:w="2233"/>
              <w:gridCol w:w="2233"/>
              <w:gridCol w:w="2233"/>
              <w:gridCol w:w="2234"/>
              <w:gridCol w:w="2234"/>
            </w:tblGrid>
            <w:tr w:rsidR="00F62A67" w:rsidTr="00362BBE"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</w:pPr>
                  <w:proofErr w:type="spellStart"/>
                  <w:proofErr w:type="gram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</w:pPr>
                  <w:proofErr w:type="spell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вт</w:t>
                  </w:r>
                  <w:proofErr w:type="spellEnd"/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ср</w:t>
                  </w:r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</w:pPr>
                  <w:proofErr w:type="spell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чт</w:t>
                  </w:r>
                  <w:proofErr w:type="spellEnd"/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</w:pPr>
                  <w:proofErr w:type="spellStart"/>
                  <w:r w:rsidRPr="0029536B">
                    <w:rPr>
                      <w:rFonts w:ascii="Times New Roman" w:hAnsi="Times New Roman" w:cs="Times New Roman"/>
                      <w:b/>
                      <w:i/>
                      <w:sz w:val="52"/>
                      <w:szCs w:val="72"/>
                    </w:rPr>
                    <w:t>пт</w:t>
                  </w:r>
                  <w:proofErr w:type="spellEnd"/>
                </w:p>
              </w:tc>
            </w:tr>
            <w:tr w:rsidR="00F62A67" w:rsidTr="00362BBE"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spacing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8.15-9.45</w:t>
                  </w:r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spacing w:before="24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8.15-9.45</w:t>
                  </w:r>
                </w:p>
              </w:tc>
              <w:tc>
                <w:tcPr>
                  <w:tcW w:w="2233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spacing w:before="24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ген. уборка</w:t>
                  </w:r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spacing w:before="24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8.15-9.45</w:t>
                  </w:r>
                </w:p>
              </w:tc>
              <w:tc>
                <w:tcPr>
                  <w:tcW w:w="2234" w:type="dxa"/>
                  <w:shd w:val="clear" w:color="auto" w:fill="66FFCC"/>
                </w:tcPr>
                <w:p w:rsidR="00F62A67" w:rsidRDefault="00F62A67" w:rsidP="00F62A67">
                  <w:pPr>
                    <w:pStyle w:val="a4"/>
                    <w:framePr w:hSpace="180" w:wrap="around" w:hAnchor="margin" w:xAlign="center" w:y="-315"/>
                    <w:spacing w:before="240"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  <w:r w:rsidRPr="0029536B"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  <w:t>8.15-9.45</w:t>
                  </w:r>
                </w:p>
                <w:p w:rsidR="00F62A67" w:rsidRPr="0029536B" w:rsidRDefault="00F62A67" w:rsidP="00F62A67">
                  <w:pPr>
                    <w:pStyle w:val="a4"/>
                    <w:framePr w:hSpace="180" w:wrap="around" w:hAnchor="margin" w:xAlign="center" w:y="-315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72"/>
                    </w:rPr>
                  </w:pPr>
                </w:p>
              </w:tc>
            </w:tr>
          </w:tbl>
          <w:p w:rsidR="00F62A67" w:rsidRPr="0009281E" w:rsidRDefault="00F62A67" w:rsidP="00A01A3E">
            <w:pPr>
              <w:pStyle w:val="a4"/>
              <w:spacing w:before="360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9281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График проветривания и </w:t>
            </w:r>
            <w:proofErr w:type="spellStart"/>
            <w:r w:rsidRPr="0009281E">
              <w:rPr>
                <w:rFonts w:ascii="Times New Roman" w:hAnsi="Times New Roman" w:cs="Times New Roman"/>
                <w:b/>
                <w:sz w:val="48"/>
                <w:szCs w:val="48"/>
              </w:rPr>
              <w:t>кварцевания</w:t>
            </w:r>
            <w:proofErr w:type="spellEnd"/>
            <w:r w:rsidRPr="0009281E"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</w:p>
          <w:p w:rsidR="00F62A67" w:rsidRDefault="00F62A67" w:rsidP="00540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11.30 – 12.00           14.00 – 14.30 </w:t>
            </w:r>
          </w:p>
          <w:p w:rsidR="00F62A67" w:rsidRDefault="00F62A67" w:rsidP="00A01A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16.30 – 17.00          </w:t>
            </w:r>
            <w:bookmarkStart w:id="0" w:name="_GoBack"/>
            <w:bookmarkEnd w:id="0"/>
          </w:p>
          <w:p w:rsidR="00F62A67" w:rsidRDefault="00F62A67" w:rsidP="00A01A3E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Санитарный час:</w:t>
            </w:r>
          </w:p>
          <w:p w:rsidR="00F62A67" w:rsidRDefault="00F62A67" w:rsidP="00A01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19.00 – 20.00</w:t>
            </w:r>
          </w:p>
          <w:p w:rsidR="00F62A67" w:rsidRPr="00A01A3E" w:rsidRDefault="00F62A67" w:rsidP="00A01A3E">
            <w:pPr>
              <w:rPr>
                <w:rFonts w:ascii="Times New Roman" w:hAnsi="Times New Roman" w:cs="Times New Roman"/>
                <w:sz w:val="16"/>
                <w:szCs w:val="52"/>
              </w:rPr>
            </w:pPr>
          </w:p>
        </w:tc>
      </w:tr>
    </w:tbl>
    <w:p w:rsidR="006F008A" w:rsidRDefault="006F008A"/>
    <w:sectPr w:rsidR="006F008A" w:rsidSect="00291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6"/>
    <w:rsid w:val="00291A26"/>
    <w:rsid w:val="00362BBE"/>
    <w:rsid w:val="004C0E7B"/>
    <w:rsid w:val="0054064A"/>
    <w:rsid w:val="006F008A"/>
    <w:rsid w:val="007C2DE8"/>
    <w:rsid w:val="008808EF"/>
    <w:rsid w:val="00A01A3E"/>
    <w:rsid w:val="00B933D3"/>
    <w:rsid w:val="00CC7298"/>
    <w:rsid w:val="00D107D1"/>
    <w:rsid w:val="00F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6723-4BB3-4790-BCCA-E6CC1FB4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user85</dc:creator>
  <cp:lastModifiedBy>Пользователь Windows</cp:lastModifiedBy>
  <cp:revision>6</cp:revision>
  <cp:lastPrinted>2018-10-04T11:27:00Z</cp:lastPrinted>
  <dcterms:created xsi:type="dcterms:W3CDTF">2017-09-01T08:08:00Z</dcterms:created>
  <dcterms:modified xsi:type="dcterms:W3CDTF">2018-10-12T10:54:00Z</dcterms:modified>
</cp:coreProperties>
</file>